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6033" w14:textId="621D9577" w:rsidR="002532B9" w:rsidRDefault="00521FCC" w:rsidP="002532B9">
      <w:r>
        <w:rPr>
          <w:noProof/>
        </w:rPr>
        <w:drawing>
          <wp:anchor distT="0" distB="0" distL="114300" distR="114300" simplePos="0" relativeHeight="251661312" behindDoc="0" locked="0" layoutInCell="1" allowOverlap="1" wp14:anchorId="06DCFD2B" wp14:editId="1567E863">
            <wp:simplePos x="0" y="0"/>
            <wp:positionH relativeFrom="column">
              <wp:posOffset>-883920</wp:posOffset>
            </wp:positionH>
            <wp:positionV relativeFrom="page">
              <wp:posOffset>38100</wp:posOffset>
            </wp:positionV>
            <wp:extent cx="3192780" cy="1303020"/>
            <wp:effectExtent l="0" t="0" r="7620" b="0"/>
            <wp:wrapSquare wrapText="bothSides"/>
            <wp:docPr id="117655360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53606" name="Graphic 1176553606"/>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192780" cy="1303020"/>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59264" behindDoc="0" locked="0" layoutInCell="1" allowOverlap="1" wp14:anchorId="69B35AC7" wp14:editId="5A3115A5">
                <wp:simplePos x="0" y="0"/>
                <wp:positionH relativeFrom="margin">
                  <wp:posOffset>2293620</wp:posOffset>
                </wp:positionH>
                <wp:positionV relativeFrom="paragraph">
                  <wp:posOffset>312420</wp:posOffset>
                </wp:positionV>
                <wp:extent cx="4351020" cy="45720"/>
                <wp:effectExtent l="0" t="0" r="0" b="0"/>
                <wp:wrapNone/>
                <wp:docPr id="1879531415" name="Text Box 1"/>
                <wp:cNvGraphicFramePr/>
                <a:graphic xmlns:a="http://schemas.openxmlformats.org/drawingml/2006/main">
                  <a:graphicData uri="http://schemas.microsoft.com/office/word/2010/wordprocessingShape">
                    <wps:wsp>
                      <wps:cNvSpPr txBox="1"/>
                      <wps:spPr>
                        <a:xfrm>
                          <a:off x="0" y="0"/>
                          <a:ext cx="4351020" cy="45720"/>
                        </a:xfrm>
                        <a:prstGeom prst="rect">
                          <a:avLst/>
                        </a:prstGeom>
                        <a:solidFill>
                          <a:schemeClr val="tx2">
                            <a:lumMod val="75000"/>
                            <a:lumOff val="25000"/>
                          </a:schemeClr>
                        </a:solidFill>
                        <a:ln w="6350">
                          <a:noFill/>
                        </a:ln>
                      </wps:spPr>
                      <wps:txbx>
                        <w:txbxContent>
                          <w:p w14:paraId="336E3EAC" w14:textId="0D932EB5" w:rsidR="008D4AFD" w:rsidRDefault="008D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35AC7" id="_x0000_t202" coordsize="21600,21600" o:spt="202" path="m,l,21600r21600,l21600,xe">
                <v:stroke joinstyle="miter"/>
                <v:path gradientshapeok="t" o:connecttype="rect"/>
              </v:shapetype>
              <v:shape id="Text Box 1" o:spid="_x0000_s1026" type="#_x0000_t202" style="position:absolute;margin-left:180.6pt;margin-top:24.6pt;width:342.6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" fillcolor="#215e99 [2431]" stroked="f" strokeweight=".5pt">
                <v:textbox>
                  <w:txbxContent>
                    <w:p w14:paraId="336E3EAC" w14:textId="0D932EB5" w:rsidR="008D4AFD" w:rsidRDefault="008D4AFD"/>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09A044B" wp14:editId="660D5227">
                <wp:simplePos x="0" y="0"/>
                <wp:positionH relativeFrom="margin">
                  <wp:posOffset>4556760</wp:posOffset>
                </wp:positionH>
                <wp:positionV relativeFrom="paragraph">
                  <wp:posOffset>-830580</wp:posOffset>
                </wp:positionV>
                <wp:extent cx="2194560" cy="1104900"/>
                <wp:effectExtent l="0" t="0" r="0" b="0"/>
                <wp:wrapNone/>
                <wp:docPr id="743861451" name="Text Box 3"/>
                <wp:cNvGraphicFramePr/>
                <a:graphic xmlns:a="http://schemas.openxmlformats.org/drawingml/2006/main">
                  <a:graphicData uri="http://schemas.microsoft.com/office/word/2010/wordprocessingShape">
                    <wps:wsp>
                      <wps:cNvSpPr txBox="1"/>
                      <wps:spPr>
                        <a:xfrm>
                          <a:off x="0" y="0"/>
                          <a:ext cx="2194560" cy="1104900"/>
                        </a:xfrm>
                        <a:prstGeom prst="rect">
                          <a:avLst/>
                        </a:prstGeom>
                        <a:solidFill>
                          <a:schemeClr val="lt1"/>
                        </a:solidFill>
                        <a:ln w="6350">
                          <a:noFill/>
                        </a:ln>
                      </wps:spPr>
                      <wps:txbx>
                        <w:txbxContent>
                          <w:p w14:paraId="66245FAE" w14:textId="56532D83" w:rsidR="008D4AFD" w:rsidRPr="00521FCC" w:rsidRDefault="008D4AFD">
                            <w:pPr>
                              <w:rPr>
                                <w:sz w:val="28"/>
                                <w:szCs w:val="28"/>
                              </w:rPr>
                            </w:pPr>
                            <w:r w:rsidRPr="00521FCC">
                              <w:rPr>
                                <w:sz w:val="28"/>
                                <w:szCs w:val="28"/>
                              </w:rPr>
                              <w:t>Gregory Barron, Manager</w:t>
                            </w:r>
                          </w:p>
                          <w:p w14:paraId="0B5A0A23" w14:textId="3651316F" w:rsidR="008D4AFD" w:rsidRDefault="008D4AFD" w:rsidP="008D4AFD">
                            <w:pPr>
                              <w:spacing w:after="0" w:line="240" w:lineRule="auto"/>
                            </w:pPr>
                            <w:r>
                              <w:t>P.O. Box 192</w:t>
                            </w:r>
                          </w:p>
                          <w:p w14:paraId="7B685E90" w14:textId="6CE9F4D4" w:rsidR="008D4AFD" w:rsidRDefault="008D4AFD" w:rsidP="008D4AFD">
                            <w:pPr>
                              <w:spacing w:after="0" w:line="240" w:lineRule="auto"/>
                            </w:pPr>
                            <w:r>
                              <w:t>3 NE Marine Drive</w:t>
                            </w:r>
                          </w:p>
                          <w:p w14:paraId="6568FDBF" w14:textId="288800D5" w:rsidR="008D4AFD" w:rsidRDefault="008D4AFD" w:rsidP="008D4AFD">
                            <w:pPr>
                              <w:spacing w:after="0" w:line="240" w:lineRule="auto"/>
                            </w:pPr>
                            <w:r>
                              <w:t>Boardman, OR. 97818</w:t>
                            </w:r>
                          </w:p>
                          <w:p w14:paraId="7BE94D6B" w14:textId="6B666E41" w:rsidR="008D4AFD" w:rsidRDefault="008D4AFD" w:rsidP="008D4AFD">
                            <w:pPr>
                              <w:spacing w:after="0" w:line="240" w:lineRule="auto"/>
                            </w:pPr>
                            <w:r>
                              <w:t>Phone: 541.481.6082</w:t>
                            </w:r>
                          </w:p>
                          <w:p w14:paraId="6F5A3393" w14:textId="77777777" w:rsidR="008D4AFD" w:rsidRDefault="008D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A044B" id="Text Box 3" o:spid="_x0000_s1027" type="#_x0000_t202" style="position:absolute;margin-left:358.8pt;margin-top:-65.4pt;width:172.8pt;height: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" fillcolor="white [3201]" stroked="f" strokeweight=".5pt">
                <v:textbox>
                  <w:txbxContent>
                    <w:p w14:paraId="66245FAE" w14:textId="56532D83" w:rsidR="008D4AFD" w:rsidRPr="00521FCC" w:rsidRDefault="008D4AFD">
                      <w:pPr>
                        <w:rPr>
                          <w:sz w:val="28"/>
                          <w:szCs w:val="28"/>
                        </w:rPr>
                      </w:pPr>
                      <w:r w:rsidRPr="00521FCC">
                        <w:rPr>
                          <w:sz w:val="28"/>
                          <w:szCs w:val="28"/>
                        </w:rPr>
                        <w:t>Gregory Barron, Manager</w:t>
                      </w:r>
                    </w:p>
                    <w:p w14:paraId="0B5A0A23" w14:textId="3651316F" w:rsidR="008D4AFD" w:rsidRDefault="008D4AFD" w:rsidP="008D4AFD">
                      <w:pPr>
                        <w:spacing w:after="0" w:line="240" w:lineRule="auto"/>
                      </w:pPr>
                      <w:r>
                        <w:t>P.O. Box 192</w:t>
                      </w:r>
                    </w:p>
                    <w:p w14:paraId="7B685E90" w14:textId="6CE9F4D4" w:rsidR="008D4AFD" w:rsidRDefault="008D4AFD" w:rsidP="008D4AFD">
                      <w:pPr>
                        <w:spacing w:after="0" w:line="240" w:lineRule="auto"/>
                      </w:pPr>
                      <w:r>
                        <w:t>3 NE Marine Drive</w:t>
                      </w:r>
                    </w:p>
                    <w:p w14:paraId="6568FDBF" w14:textId="288800D5" w:rsidR="008D4AFD" w:rsidRDefault="008D4AFD" w:rsidP="008D4AFD">
                      <w:pPr>
                        <w:spacing w:after="0" w:line="240" w:lineRule="auto"/>
                      </w:pPr>
                      <w:r>
                        <w:t>Boardman, OR. 97818</w:t>
                      </w:r>
                    </w:p>
                    <w:p w14:paraId="7BE94D6B" w14:textId="6B666E41" w:rsidR="008D4AFD" w:rsidRDefault="008D4AFD" w:rsidP="008D4AFD">
                      <w:pPr>
                        <w:spacing w:after="0" w:line="240" w:lineRule="auto"/>
                      </w:pPr>
                      <w:r>
                        <w:t>Phone: 541.481.6082</w:t>
                      </w:r>
                    </w:p>
                    <w:p w14:paraId="6F5A3393" w14:textId="77777777" w:rsidR="008D4AFD" w:rsidRDefault="008D4AFD"/>
                  </w:txbxContent>
                </v:textbox>
                <w10:wrap anchorx="margin"/>
              </v:shape>
            </w:pict>
          </mc:Fallback>
        </mc:AlternateContent>
      </w:r>
      <w:r>
        <w:t xml:space="preserve">“We bite </w:t>
      </w:r>
      <w:r w:rsidR="002532B9">
        <w:t>mosque</w:t>
      </w:r>
    </w:p>
    <w:p w14:paraId="1149F31B" w14:textId="77777777" w:rsidR="002532B9" w:rsidRDefault="002532B9" w:rsidP="002532B9"/>
    <w:p w14:paraId="67CC8FDC" w14:textId="77777777" w:rsidR="002532B9" w:rsidRDefault="002532B9" w:rsidP="002532B9">
      <w:pPr>
        <w:spacing w:after="0"/>
        <w:jc w:val="center"/>
        <w:rPr>
          <w:rFonts w:ascii="Times New Roman" w:eastAsia="Times New Roman" w:hAnsi="Times New Roman" w:cs="Times New Roman"/>
          <w:b/>
          <w:bCs/>
          <w:kern w:val="0"/>
          <w:sz w:val="24"/>
          <w:szCs w:val="24"/>
          <w14:ligatures w14:val="none"/>
        </w:rPr>
      </w:pPr>
      <w:r w:rsidRPr="002532B9">
        <w:rPr>
          <w:rFonts w:ascii="Times New Roman" w:eastAsia="Times New Roman" w:hAnsi="Times New Roman" w:cs="Times New Roman"/>
          <w:b/>
          <w:bCs/>
          <w:kern w:val="0"/>
          <w:sz w:val="24"/>
          <w:szCs w:val="24"/>
          <w14:ligatures w14:val="none"/>
        </w:rPr>
        <w:t>NORTH MORROW VECTOR CONTROL DISTRICT</w:t>
      </w:r>
    </w:p>
    <w:p w14:paraId="7EC7B5B7" w14:textId="56210F01" w:rsidR="002532B9" w:rsidRDefault="002532B9" w:rsidP="002532B9">
      <w:pPr>
        <w:spacing w:after="0"/>
        <w:jc w:val="center"/>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Budget Committee Meeting Minutes</w:t>
      </w:r>
    </w:p>
    <w:p w14:paraId="72BF2CBE" w14:textId="2DB7C9DC" w:rsidR="002532B9" w:rsidRPr="002532B9" w:rsidRDefault="002532B9" w:rsidP="002532B9">
      <w:pPr>
        <w:spacing w:after="0"/>
        <w:jc w:val="center"/>
      </w:pPr>
      <w:r w:rsidRPr="002532B9">
        <w:rPr>
          <w:rFonts w:ascii="Times New Roman" w:eastAsia="Times New Roman" w:hAnsi="Times New Roman" w:cs="Times New Roman"/>
          <w:b/>
          <w:bCs/>
          <w:kern w:val="0"/>
          <w:sz w:val="24"/>
          <w:szCs w:val="24"/>
          <w14:ligatures w14:val="none"/>
        </w:rPr>
        <w:t>Date:</w:t>
      </w:r>
      <w:r w:rsidRPr="002532B9">
        <w:rPr>
          <w:rFonts w:ascii="Times New Roman" w:eastAsia="Times New Roman" w:hAnsi="Times New Roman" w:cs="Times New Roman"/>
          <w:kern w:val="0"/>
          <w:sz w:val="24"/>
          <w:szCs w:val="24"/>
          <w14:ligatures w14:val="none"/>
        </w:rPr>
        <w:t xml:space="preserve"> May 20, 2026</w:t>
      </w:r>
    </w:p>
    <w:p w14:paraId="2B246BA3"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Time:</w:t>
      </w:r>
      <w:r w:rsidRPr="002532B9">
        <w:rPr>
          <w:rFonts w:ascii="Times New Roman" w:eastAsia="Times New Roman" w:hAnsi="Times New Roman" w:cs="Times New Roman"/>
          <w:kern w:val="0"/>
          <w:sz w:val="24"/>
          <w:szCs w:val="24"/>
          <w14:ligatures w14:val="none"/>
        </w:rPr>
        <w:t xml:space="preserve"> 6:33 PM – 8:05 PM</w:t>
      </w:r>
    </w:p>
    <w:p w14:paraId="2F42145F"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Location:</w:t>
      </w:r>
      <w:r w:rsidRPr="002532B9">
        <w:rPr>
          <w:rFonts w:ascii="Times New Roman" w:eastAsia="Times New Roman" w:hAnsi="Times New Roman" w:cs="Times New Roman"/>
          <w:kern w:val="0"/>
          <w:sz w:val="24"/>
          <w:szCs w:val="24"/>
          <w14:ligatures w14:val="none"/>
        </w:rPr>
        <w:t xml:space="preserve"> NMVCD Office</w:t>
      </w:r>
    </w:p>
    <w:p w14:paraId="15145748" w14:textId="77777777" w:rsidR="002532B9" w:rsidRPr="002532B9" w:rsidRDefault="002532B9" w:rsidP="002532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532B9">
        <w:rPr>
          <w:rFonts w:ascii="Times New Roman" w:eastAsia="Times New Roman" w:hAnsi="Times New Roman" w:cs="Times New Roman"/>
          <w:b/>
          <w:bCs/>
          <w:kern w:val="0"/>
          <w:sz w:val="27"/>
          <w:szCs w:val="27"/>
          <w14:ligatures w14:val="none"/>
        </w:rPr>
        <w:t>I. Call to Order &amp; Roll Call</w:t>
      </w:r>
    </w:p>
    <w:p w14:paraId="486525AB"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Chairman Glenn Maret called the meeting to order at 6:33 PM. A quorum was officially established.</w:t>
      </w:r>
    </w:p>
    <w:p w14:paraId="6B62FA05"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Committee Members in Attendance:</w:t>
      </w:r>
    </w:p>
    <w:p w14:paraId="4F1E770B" w14:textId="77777777" w:rsidR="002532B9" w:rsidRPr="002532B9" w:rsidRDefault="002532B9" w:rsidP="002532B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Glenn Maret, Board Chairman</w:t>
      </w:r>
    </w:p>
    <w:p w14:paraId="5EC9CA1E" w14:textId="77777777" w:rsidR="002532B9" w:rsidRPr="002532B9" w:rsidRDefault="002532B9" w:rsidP="002532B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Greg Barron, Budget Officer</w:t>
      </w:r>
    </w:p>
    <w:p w14:paraId="7E5BDB07" w14:textId="77777777" w:rsidR="002532B9" w:rsidRPr="002532B9" w:rsidRDefault="002532B9" w:rsidP="002532B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Anita Baumgart, Acting Secretary</w:t>
      </w:r>
    </w:p>
    <w:p w14:paraId="24EE9E98" w14:textId="77777777" w:rsidR="002532B9" w:rsidRPr="002532B9" w:rsidRDefault="002532B9" w:rsidP="002532B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Pat Tolar, Committee Member</w:t>
      </w:r>
    </w:p>
    <w:p w14:paraId="7146FB37" w14:textId="77777777" w:rsidR="002532B9" w:rsidRPr="002532B9" w:rsidRDefault="002532B9" w:rsidP="002532B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Smokey Joe Wightman, Committee Member</w:t>
      </w:r>
    </w:p>
    <w:p w14:paraId="4B20708E" w14:textId="77777777" w:rsidR="002532B9" w:rsidRPr="002532B9" w:rsidRDefault="002532B9" w:rsidP="002532B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Jake Case, Committee Member</w:t>
      </w:r>
    </w:p>
    <w:p w14:paraId="368ACFED" w14:textId="77777777" w:rsidR="002532B9" w:rsidRPr="002532B9" w:rsidRDefault="002532B9" w:rsidP="002532B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Loren Dieter, Committee Member</w:t>
      </w:r>
    </w:p>
    <w:p w14:paraId="065796DC" w14:textId="77777777" w:rsidR="002532B9" w:rsidRPr="002532B9" w:rsidRDefault="002532B9" w:rsidP="002532B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Robert Purves, Committee Member</w:t>
      </w:r>
    </w:p>
    <w:p w14:paraId="69432EA4" w14:textId="77777777" w:rsidR="002532B9" w:rsidRPr="002532B9" w:rsidRDefault="002532B9" w:rsidP="002532B9">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Dan Daltoso, Committee Member</w:t>
      </w:r>
    </w:p>
    <w:p w14:paraId="516136AC"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Members Absent:</w:t>
      </w:r>
    </w:p>
    <w:p w14:paraId="197B504F" w14:textId="77777777" w:rsidR="002532B9" w:rsidRPr="002532B9" w:rsidRDefault="002532B9" w:rsidP="002532B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Lizette Pena</w:t>
      </w:r>
    </w:p>
    <w:p w14:paraId="2AC4A8CA" w14:textId="77777777" w:rsidR="002532B9" w:rsidRPr="002532B9" w:rsidRDefault="002532B9" w:rsidP="002532B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Laura Combes</w:t>
      </w:r>
    </w:p>
    <w:p w14:paraId="558C08CD" w14:textId="77777777" w:rsidR="002532B9" w:rsidRPr="002532B9" w:rsidRDefault="002532B9" w:rsidP="002532B9">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Kevin Gilbertson</w:t>
      </w:r>
    </w:p>
    <w:p w14:paraId="76AF7E04" w14:textId="6DA4F046" w:rsidR="002532B9" w:rsidRDefault="002532B9" w:rsidP="002532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532B9">
        <w:rPr>
          <w:rFonts w:ascii="Times New Roman" w:eastAsia="Times New Roman" w:hAnsi="Times New Roman" w:cs="Times New Roman"/>
          <w:b/>
          <w:bCs/>
          <w:kern w:val="0"/>
          <w:sz w:val="27"/>
          <w:szCs w:val="27"/>
          <w14:ligatures w14:val="none"/>
        </w:rPr>
        <w:t xml:space="preserve">II. </w:t>
      </w:r>
      <w:r w:rsidR="00480069">
        <w:rPr>
          <w:rFonts w:ascii="Times New Roman" w:eastAsia="Times New Roman" w:hAnsi="Times New Roman" w:cs="Times New Roman"/>
          <w:b/>
          <w:bCs/>
          <w:kern w:val="0"/>
          <w:sz w:val="27"/>
          <w:szCs w:val="27"/>
          <w14:ligatures w14:val="none"/>
        </w:rPr>
        <w:t>Approval of Minutes</w:t>
      </w:r>
    </w:p>
    <w:p w14:paraId="5B2B2EC0" w14:textId="67A317F1" w:rsidR="00480069" w:rsidRPr="00480069" w:rsidRDefault="00480069" w:rsidP="00480069">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480069">
        <w:rPr>
          <w:rFonts w:ascii="Times New Roman" w:eastAsia="Times New Roman" w:hAnsi="Times New Roman" w:cs="Times New Roman"/>
          <w:b/>
          <w:bCs/>
          <w:kern w:val="0"/>
          <w:sz w:val="24"/>
          <w:szCs w:val="24"/>
          <w14:ligatures w14:val="none"/>
        </w:rPr>
        <w:t xml:space="preserve">Motion: </w:t>
      </w:r>
      <w:r>
        <w:rPr>
          <w:rFonts w:ascii="Times New Roman" w:eastAsia="Times New Roman" w:hAnsi="Times New Roman" w:cs="Times New Roman"/>
          <w:kern w:val="0"/>
          <w:sz w:val="24"/>
          <w:szCs w:val="24"/>
          <w14:ligatures w14:val="none"/>
        </w:rPr>
        <w:t>Moved by Pat Tolar and seconded by Smokey Joe Wightman to approve the minutes of the April 30</w:t>
      </w:r>
      <w:r w:rsidRPr="00480069">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w:t>
      </w:r>
      <w:r w:rsidR="00CE22DC">
        <w:rPr>
          <w:rFonts w:ascii="Times New Roman" w:eastAsia="Times New Roman" w:hAnsi="Times New Roman" w:cs="Times New Roman"/>
          <w:kern w:val="0"/>
          <w:sz w:val="24"/>
          <w:szCs w:val="24"/>
          <w14:ligatures w14:val="none"/>
        </w:rPr>
        <w:t>2026,</w:t>
      </w:r>
      <w:r>
        <w:rPr>
          <w:rFonts w:ascii="Times New Roman" w:eastAsia="Times New Roman" w:hAnsi="Times New Roman" w:cs="Times New Roman"/>
          <w:kern w:val="0"/>
          <w:sz w:val="24"/>
          <w:szCs w:val="24"/>
          <w14:ligatures w14:val="none"/>
        </w:rPr>
        <w:t xml:space="preserve"> Board Meeting.</w:t>
      </w:r>
    </w:p>
    <w:p w14:paraId="149C7C2C" w14:textId="23B67D8C" w:rsidR="00480069" w:rsidRPr="00480069" w:rsidRDefault="00480069" w:rsidP="00480069">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Discussion: </w:t>
      </w:r>
      <w:r w:rsidRPr="00480069">
        <w:rPr>
          <w:rFonts w:ascii="Times New Roman" w:eastAsia="Times New Roman" w:hAnsi="Times New Roman" w:cs="Times New Roman"/>
          <w:kern w:val="0"/>
          <w:sz w:val="24"/>
          <w:szCs w:val="24"/>
          <w14:ligatures w14:val="none"/>
        </w:rPr>
        <w:t>None</w:t>
      </w:r>
      <w:r>
        <w:rPr>
          <w:rFonts w:ascii="Times New Roman" w:eastAsia="Times New Roman" w:hAnsi="Times New Roman" w:cs="Times New Roman"/>
          <w:kern w:val="0"/>
          <w:sz w:val="24"/>
          <w:szCs w:val="24"/>
          <w14:ligatures w14:val="none"/>
        </w:rPr>
        <w:t>.</w:t>
      </w:r>
    </w:p>
    <w:p w14:paraId="15FE6DA2" w14:textId="27E513D7" w:rsidR="00480069" w:rsidRDefault="00480069" w:rsidP="00480069">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Vote: </w:t>
      </w:r>
      <w:r>
        <w:rPr>
          <w:rFonts w:ascii="Times New Roman" w:eastAsia="Times New Roman" w:hAnsi="Times New Roman" w:cs="Times New Roman"/>
          <w:kern w:val="0"/>
          <w:sz w:val="24"/>
          <w:szCs w:val="24"/>
          <w14:ligatures w14:val="none"/>
        </w:rPr>
        <w:t>Motion Passed Unanimously (</w:t>
      </w:r>
      <w:r w:rsidR="00CE22DC">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-0-0)</w:t>
      </w:r>
    </w:p>
    <w:p w14:paraId="02BA365E" w14:textId="3D511EF1" w:rsidR="00480069" w:rsidRPr="00480069" w:rsidRDefault="00480069" w:rsidP="00480069">
      <w:pPr>
        <w:pStyle w:val="ListParagraph"/>
        <w:numPr>
          <w:ilvl w:val="1"/>
          <w:numId w:val="15"/>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i/>
          <w:iCs/>
          <w:kern w:val="0"/>
          <w:sz w:val="24"/>
          <w:szCs w:val="24"/>
          <w14:ligatures w14:val="none"/>
        </w:rPr>
        <w:t xml:space="preserve">Ayes: </w:t>
      </w:r>
      <w:r>
        <w:rPr>
          <w:rFonts w:ascii="Times New Roman" w:eastAsia="Times New Roman" w:hAnsi="Times New Roman" w:cs="Times New Roman"/>
          <w:kern w:val="0"/>
          <w:sz w:val="24"/>
          <w:szCs w:val="24"/>
          <w14:ligatures w14:val="none"/>
        </w:rPr>
        <w:t xml:space="preserve">Maret, Tolar, Wightman, Case, Dieter, Purves, </w:t>
      </w:r>
      <w:proofErr w:type="spellStart"/>
      <w:r>
        <w:rPr>
          <w:rFonts w:ascii="Times New Roman" w:eastAsia="Times New Roman" w:hAnsi="Times New Roman" w:cs="Times New Roman"/>
          <w:kern w:val="0"/>
          <w:sz w:val="24"/>
          <w:szCs w:val="24"/>
          <w14:ligatures w14:val="none"/>
        </w:rPr>
        <w:t>Daltoso</w:t>
      </w:r>
      <w:proofErr w:type="spellEnd"/>
      <w:r>
        <w:rPr>
          <w:rFonts w:ascii="Times New Roman" w:eastAsia="Times New Roman" w:hAnsi="Times New Roman" w:cs="Times New Roman"/>
          <w:kern w:val="0"/>
          <w:sz w:val="24"/>
          <w:szCs w:val="24"/>
          <w14:ligatures w14:val="none"/>
        </w:rPr>
        <w:t>.</w:t>
      </w:r>
    </w:p>
    <w:p w14:paraId="3AD218B6" w14:textId="6AD4C74D" w:rsidR="00480069" w:rsidRPr="00480069" w:rsidRDefault="00CE22DC" w:rsidP="00480069">
      <w:pPr>
        <w:pStyle w:val="ListParagraph"/>
        <w:numPr>
          <w:ilvl w:val="1"/>
          <w:numId w:val="15"/>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i/>
          <w:iCs/>
          <w:kern w:val="0"/>
          <w:sz w:val="24"/>
          <w:szCs w:val="24"/>
          <w14:ligatures w14:val="none"/>
        </w:rPr>
        <w:t>Nays:</w:t>
      </w:r>
      <w:r>
        <w:rPr>
          <w:rFonts w:ascii="Times New Roman" w:eastAsia="Times New Roman" w:hAnsi="Times New Roman" w:cs="Times New Roman"/>
          <w:kern w:val="0"/>
          <w:sz w:val="24"/>
          <w:szCs w:val="24"/>
          <w14:ligatures w14:val="none"/>
        </w:rPr>
        <w:t xml:space="preserve"> None</w:t>
      </w:r>
      <w:r w:rsidR="00480069">
        <w:rPr>
          <w:rFonts w:ascii="Times New Roman" w:eastAsia="Times New Roman" w:hAnsi="Times New Roman" w:cs="Times New Roman"/>
          <w:kern w:val="0"/>
          <w:sz w:val="24"/>
          <w:szCs w:val="24"/>
          <w14:ligatures w14:val="none"/>
        </w:rPr>
        <w:t xml:space="preserve">. </w:t>
      </w:r>
      <w:r w:rsidR="00480069">
        <w:rPr>
          <w:rFonts w:ascii="Times New Roman" w:eastAsia="Times New Roman" w:hAnsi="Times New Roman" w:cs="Times New Roman"/>
          <w:i/>
          <w:iCs/>
          <w:kern w:val="0"/>
          <w:sz w:val="24"/>
          <w:szCs w:val="24"/>
          <w14:ligatures w14:val="none"/>
        </w:rPr>
        <w:t xml:space="preserve">Absentees: </w:t>
      </w:r>
      <w:r w:rsidR="00480069">
        <w:rPr>
          <w:rFonts w:ascii="Times New Roman" w:eastAsia="Times New Roman" w:hAnsi="Times New Roman" w:cs="Times New Roman"/>
          <w:kern w:val="0"/>
          <w:sz w:val="24"/>
          <w:szCs w:val="24"/>
          <w14:ligatures w14:val="none"/>
        </w:rPr>
        <w:t>None.</w:t>
      </w:r>
    </w:p>
    <w:p w14:paraId="0F0808B5" w14:textId="77777777" w:rsidR="00480069" w:rsidRPr="00480069" w:rsidRDefault="00480069" w:rsidP="00480069">
      <w:pPr>
        <w:pStyle w:val="ListParagraph"/>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p>
    <w:p w14:paraId="45825577" w14:textId="77777777" w:rsidR="002532B9" w:rsidRPr="002532B9" w:rsidRDefault="002532B9" w:rsidP="002532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532B9">
        <w:rPr>
          <w:rFonts w:ascii="Times New Roman" w:eastAsia="Times New Roman" w:hAnsi="Times New Roman" w:cs="Times New Roman"/>
          <w:b/>
          <w:bCs/>
          <w:kern w:val="0"/>
          <w:sz w:val="27"/>
          <w:szCs w:val="27"/>
          <w14:ligatures w14:val="none"/>
        </w:rPr>
        <w:t>III. Budget Officer Report</w:t>
      </w:r>
    </w:p>
    <w:p w14:paraId="3415935E"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lastRenderedPageBreak/>
        <w:t>Budget Officer Greg Barron presented the proposed Fiscal Year 2026–27 General Operating Budget and Capital Project budgets line item by line item. Copies of the proposed budget document were distributed and reviewed by the committee.</w:t>
      </w:r>
    </w:p>
    <w:p w14:paraId="6EFCB02A" w14:textId="77777777" w:rsidR="001B3F14" w:rsidRPr="001B3F14" w:rsidRDefault="001B3F14" w:rsidP="001B3F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B3F14">
        <w:rPr>
          <w:rFonts w:ascii="Times New Roman" w:eastAsia="Times New Roman" w:hAnsi="Times New Roman" w:cs="Times New Roman"/>
          <w:b/>
          <w:bCs/>
          <w:kern w:val="0"/>
          <w:sz w:val="27"/>
          <w:szCs w:val="27"/>
          <w14:ligatures w14:val="none"/>
        </w:rPr>
        <w:t>IV. Board &amp; Committee Actions</w:t>
      </w:r>
    </w:p>
    <w:p w14:paraId="6EFF34DD" w14:textId="77777777" w:rsidR="001B3F14" w:rsidRPr="001B3F14" w:rsidRDefault="001B3F14" w:rsidP="001B3F1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B3F14">
        <w:rPr>
          <w:rFonts w:ascii="Times New Roman" w:eastAsia="Times New Roman" w:hAnsi="Times New Roman" w:cs="Times New Roman"/>
          <w:b/>
          <w:bCs/>
          <w:kern w:val="0"/>
          <w:sz w:val="24"/>
          <w:szCs w:val="24"/>
          <w14:ligatures w14:val="none"/>
        </w:rPr>
        <w:t>Motion 1: FY 2026–27 General Operating Budget Approval</w:t>
      </w:r>
    </w:p>
    <w:p w14:paraId="4F9BFAFE" w14:textId="77777777" w:rsidR="001B3F14" w:rsidRPr="001B3F14" w:rsidRDefault="001B3F14" w:rsidP="001B3F14">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Motion:</w:t>
      </w:r>
      <w:r w:rsidRPr="001B3F14">
        <w:rPr>
          <w:rFonts w:ascii="Times New Roman" w:eastAsia="Times New Roman" w:hAnsi="Times New Roman" w:cs="Times New Roman"/>
          <w:kern w:val="0"/>
          <w:sz w:val="24"/>
          <w:szCs w:val="24"/>
          <w14:ligatures w14:val="none"/>
        </w:rPr>
        <w:t xml:space="preserve"> Moved by Smokey Joe Wightman and seconded by Pat Tolar to approve the proposed FY 2026–27 General Operating Budget as submitted by Budget Officer Greg Barron.</w:t>
      </w:r>
    </w:p>
    <w:p w14:paraId="2DF8D417" w14:textId="77777777" w:rsidR="001B3F14" w:rsidRPr="001B3F14" w:rsidRDefault="001B3F14" w:rsidP="001B3F14">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Discussion:</w:t>
      </w:r>
      <w:r w:rsidRPr="001B3F14">
        <w:rPr>
          <w:rFonts w:ascii="Times New Roman" w:eastAsia="Times New Roman" w:hAnsi="Times New Roman" w:cs="Times New Roman"/>
          <w:kern w:val="0"/>
          <w:sz w:val="24"/>
          <w:szCs w:val="24"/>
          <w14:ligatures w14:val="none"/>
        </w:rPr>
        <w:t xml:space="preserve"> None.</w:t>
      </w:r>
    </w:p>
    <w:p w14:paraId="3DED4CD3" w14:textId="19941EF0" w:rsidR="001B3F14" w:rsidRPr="001B3F14" w:rsidRDefault="001B3F14" w:rsidP="001B3F14">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Vote:</w:t>
      </w:r>
      <w:r w:rsidRPr="001B3F14">
        <w:rPr>
          <w:rFonts w:ascii="Times New Roman" w:eastAsia="Times New Roman" w:hAnsi="Times New Roman" w:cs="Times New Roman"/>
          <w:kern w:val="0"/>
          <w:sz w:val="24"/>
          <w:szCs w:val="24"/>
          <w14:ligatures w14:val="none"/>
        </w:rPr>
        <w:t xml:space="preserve"> Motion passed unanimously (</w:t>
      </w:r>
      <w:r w:rsidR="00CE22DC">
        <w:rPr>
          <w:rFonts w:ascii="Times New Roman" w:eastAsia="Times New Roman" w:hAnsi="Times New Roman" w:cs="Times New Roman"/>
          <w:kern w:val="0"/>
          <w:sz w:val="24"/>
          <w:szCs w:val="24"/>
          <w14:ligatures w14:val="none"/>
        </w:rPr>
        <w:t>7</w:t>
      </w:r>
      <w:r w:rsidRPr="001B3F14">
        <w:rPr>
          <w:rFonts w:ascii="Times New Roman" w:eastAsia="Times New Roman" w:hAnsi="Times New Roman" w:cs="Times New Roman"/>
          <w:kern w:val="0"/>
          <w:sz w:val="24"/>
          <w:szCs w:val="24"/>
          <w14:ligatures w14:val="none"/>
        </w:rPr>
        <w:t>–0–0).</w:t>
      </w:r>
    </w:p>
    <w:p w14:paraId="53A905A8" w14:textId="156FA998" w:rsidR="001B3F14" w:rsidRPr="001B3F14" w:rsidRDefault="001B3F14" w:rsidP="001B3F14">
      <w:pPr>
        <w:numPr>
          <w:ilvl w:val="1"/>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i/>
          <w:iCs/>
          <w:kern w:val="0"/>
          <w:sz w:val="24"/>
          <w:szCs w:val="24"/>
          <w14:ligatures w14:val="none"/>
        </w:rPr>
        <w:t>Ayes:</w:t>
      </w:r>
      <w:r w:rsidRPr="001B3F14">
        <w:rPr>
          <w:rFonts w:ascii="Times New Roman" w:eastAsia="Times New Roman" w:hAnsi="Times New Roman" w:cs="Times New Roman"/>
          <w:kern w:val="0"/>
          <w:sz w:val="24"/>
          <w:szCs w:val="24"/>
          <w14:ligatures w14:val="none"/>
        </w:rPr>
        <w:t xml:space="preserve"> Maret, Tolar, Wightman, Case, Dieter, Purves, </w:t>
      </w:r>
      <w:proofErr w:type="spellStart"/>
      <w:r w:rsidRPr="001B3F14">
        <w:rPr>
          <w:rFonts w:ascii="Times New Roman" w:eastAsia="Times New Roman" w:hAnsi="Times New Roman" w:cs="Times New Roman"/>
          <w:kern w:val="0"/>
          <w:sz w:val="24"/>
          <w:szCs w:val="24"/>
          <w14:ligatures w14:val="none"/>
        </w:rPr>
        <w:t>Daltoso</w:t>
      </w:r>
      <w:proofErr w:type="spellEnd"/>
      <w:r w:rsidRPr="001B3F14">
        <w:rPr>
          <w:rFonts w:ascii="Times New Roman" w:eastAsia="Times New Roman" w:hAnsi="Times New Roman" w:cs="Times New Roman"/>
          <w:kern w:val="0"/>
          <w:sz w:val="24"/>
          <w:szCs w:val="24"/>
          <w14:ligatures w14:val="none"/>
        </w:rPr>
        <w:t>.</w:t>
      </w:r>
    </w:p>
    <w:p w14:paraId="164AD10E" w14:textId="77777777" w:rsidR="001B3F14" w:rsidRPr="001B3F14" w:rsidRDefault="001B3F14" w:rsidP="001B3F14">
      <w:pPr>
        <w:numPr>
          <w:ilvl w:val="1"/>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i/>
          <w:iCs/>
          <w:kern w:val="0"/>
          <w:sz w:val="24"/>
          <w:szCs w:val="24"/>
          <w14:ligatures w14:val="none"/>
        </w:rPr>
        <w:t>Nays:</w:t>
      </w:r>
      <w:r w:rsidRPr="001B3F14">
        <w:rPr>
          <w:rFonts w:ascii="Times New Roman" w:eastAsia="Times New Roman" w:hAnsi="Times New Roman" w:cs="Times New Roman"/>
          <w:kern w:val="0"/>
          <w:sz w:val="24"/>
          <w:szCs w:val="24"/>
          <w14:ligatures w14:val="none"/>
        </w:rPr>
        <w:t xml:space="preserve"> None. </w:t>
      </w:r>
      <w:r w:rsidRPr="001B3F14">
        <w:rPr>
          <w:rFonts w:ascii="Times New Roman" w:eastAsia="Times New Roman" w:hAnsi="Times New Roman" w:cs="Times New Roman"/>
          <w:i/>
          <w:iCs/>
          <w:kern w:val="0"/>
          <w:sz w:val="24"/>
          <w:szCs w:val="24"/>
          <w14:ligatures w14:val="none"/>
        </w:rPr>
        <w:t>Abstentions:</w:t>
      </w:r>
      <w:r w:rsidRPr="001B3F14">
        <w:rPr>
          <w:rFonts w:ascii="Times New Roman" w:eastAsia="Times New Roman" w:hAnsi="Times New Roman" w:cs="Times New Roman"/>
          <w:kern w:val="0"/>
          <w:sz w:val="24"/>
          <w:szCs w:val="24"/>
          <w14:ligatures w14:val="none"/>
        </w:rPr>
        <w:t xml:space="preserve"> None</w:t>
      </w:r>
    </w:p>
    <w:p w14:paraId="1FE7C0CD" w14:textId="22DEAFA3" w:rsidR="002532B9" w:rsidRPr="001B3F14" w:rsidRDefault="002532B9" w:rsidP="001B3F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94CF570" w14:textId="77777777" w:rsidR="001B3F14" w:rsidRPr="001B3F14" w:rsidRDefault="001B3F14" w:rsidP="001B3F1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B3F14">
        <w:rPr>
          <w:rFonts w:ascii="Times New Roman" w:eastAsia="Times New Roman" w:hAnsi="Times New Roman" w:cs="Times New Roman"/>
          <w:b/>
          <w:bCs/>
          <w:kern w:val="0"/>
          <w:sz w:val="27"/>
          <w:szCs w:val="27"/>
          <w14:ligatures w14:val="none"/>
        </w:rPr>
        <w:t>Motion 2: Capital Project Budgets Adoption</w:t>
      </w:r>
    </w:p>
    <w:p w14:paraId="587098A9" w14:textId="77777777" w:rsidR="001B3F14" w:rsidRPr="001B3F14" w:rsidRDefault="001B3F14" w:rsidP="001B3F14">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Motion:</w:t>
      </w:r>
      <w:r w:rsidRPr="001B3F14">
        <w:rPr>
          <w:rFonts w:ascii="Times New Roman" w:eastAsia="Times New Roman" w:hAnsi="Times New Roman" w:cs="Times New Roman"/>
          <w:kern w:val="0"/>
          <w:sz w:val="24"/>
          <w:szCs w:val="24"/>
          <w14:ligatures w14:val="none"/>
        </w:rPr>
        <w:t xml:space="preserve"> Moved by Smokey Joe Wightman and seconded by Pat Tolar to adopt both Capital Project budgets as presented:</w:t>
      </w:r>
    </w:p>
    <w:p w14:paraId="729D7677" w14:textId="77777777" w:rsidR="001B3F14" w:rsidRPr="001B3F14" w:rsidRDefault="001B3F14" w:rsidP="001B3F14">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Capital Project Budget (1):</w:t>
      </w:r>
      <w:r w:rsidRPr="001B3F14">
        <w:rPr>
          <w:rFonts w:ascii="Times New Roman" w:eastAsia="Times New Roman" w:hAnsi="Times New Roman" w:cs="Times New Roman"/>
          <w:kern w:val="0"/>
          <w:sz w:val="24"/>
          <w:szCs w:val="24"/>
          <w14:ligatures w14:val="none"/>
        </w:rPr>
        <w:t xml:space="preserve"> As written by David Ulbricht, SDAO Advisory Services.</w:t>
      </w:r>
    </w:p>
    <w:p w14:paraId="1DD6A2BA" w14:textId="77777777" w:rsidR="001B3F14" w:rsidRPr="001B3F14" w:rsidRDefault="001B3F14" w:rsidP="001B3F14">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Capital Project Budget (2):</w:t>
      </w:r>
      <w:r w:rsidRPr="001B3F14">
        <w:rPr>
          <w:rFonts w:ascii="Times New Roman" w:eastAsia="Times New Roman" w:hAnsi="Times New Roman" w:cs="Times New Roman"/>
          <w:kern w:val="0"/>
          <w:sz w:val="24"/>
          <w:szCs w:val="24"/>
          <w14:ligatures w14:val="none"/>
        </w:rPr>
        <w:t xml:space="preserve"> As written by Mindy Davis, Auditor at CPA Connected.</w:t>
      </w:r>
    </w:p>
    <w:p w14:paraId="4E2D77D6" w14:textId="77777777" w:rsidR="001B3F14" w:rsidRPr="001B3F14" w:rsidRDefault="001B3F14" w:rsidP="001B3F1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kern w:val="0"/>
          <w:sz w:val="24"/>
          <w:szCs w:val="24"/>
          <w14:ligatures w14:val="none"/>
        </w:rPr>
        <w:t>The motion was made with the explicit understanding that the Board and Budget Committee will be kept informed as additional information is gathered, allowing for future adjustments to be proposed and voted upon as necessary.</w:t>
      </w:r>
    </w:p>
    <w:p w14:paraId="415B2469" w14:textId="77777777" w:rsidR="001B3F14" w:rsidRPr="001B3F14" w:rsidRDefault="001B3F14" w:rsidP="001B3F14">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Discussion:</w:t>
      </w:r>
      <w:r w:rsidRPr="001B3F14">
        <w:rPr>
          <w:rFonts w:ascii="Times New Roman" w:eastAsia="Times New Roman" w:hAnsi="Times New Roman" w:cs="Times New Roman"/>
          <w:kern w:val="0"/>
          <w:sz w:val="24"/>
          <w:szCs w:val="24"/>
          <w14:ligatures w14:val="none"/>
        </w:rPr>
        <w:t xml:space="preserve"> Minor committee discussion ensued regarding the flexibility and mechanism of making future adjustments as updated project data becomes available.</w:t>
      </w:r>
    </w:p>
    <w:p w14:paraId="6090978D" w14:textId="4CBEAA34" w:rsidR="001B3F14" w:rsidRPr="001B3F14" w:rsidRDefault="001B3F14" w:rsidP="001B3F14">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Vote:</w:t>
      </w:r>
      <w:r w:rsidRPr="001B3F14">
        <w:rPr>
          <w:rFonts w:ascii="Times New Roman" w:eastAsia="Times New Roman" w:hAnsi="Times New Roman" w:cs="Times New Roman"/>
          <w:kern w:val="0"/>
          <w:sz w:val="24"/>
          <w:szCs w:val="24"/>
          <w14:ligatures w14:val="none"/>
        </w:rPr>
        <w:t xml:space="preserve"> Motion carried (</w:t>
      </w:r>
      <w:r w:rsidR="00CE22DC">
        <w:rPr>
          <w:rFonts w:ascii="Times New Roman" w:eastAsia="Times New Roman" w:hAnsi="Times New Roman" w:cs="Times New Roman"/>
          <w:kern w:val="0"/>
          <w:sz w:val="24"/>
          <w:szCs w:val="24"/>
          <w14:ligatures w14:val="none"/>
        </w:rPr>
        <w:t>6</w:t>
      </w:r>
      <w:r w:rsidRPr="001B3F14">
        <w:rPr>
          <w:rFonts w:ascii="Times New Roman" w:eastAsia="Times New Roman" w:hAnsi="Times New Roman" w:cs="Times New Roman"/>
          <w:kern w:val="0"/>
          <w:sz w:val="24"/>
          <w:szCs w:val="24"/>
          <w14:ligatures w14:val="none"/>
        </w:rPr>
        <w:t>–1–0).</w:t>
      </w:r>
    </w:p>
    <w:p w14:paraId="2612DA09" w14:textId="2AE380C1" w:rsidR="001B3F14" w:rsidRPr="001B3F14" w:rsidRDefault="001B3F14" w:rsidP="001B3F14">
      <w:pPr>
        <w:numPr>
          <w:ilvl w:val="1"/>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Ayes:</w:t>
      </w:r>
      <w:r w:rsidRPr="001B3F14">
        <w:rPr>
          <w:rFonts w:ascii="Times New Roman" w:eastAsia="Times New Roman" w:hAnsi="Times New Roman" w:cs="Times New Roman"/>
          <w:kern w:val="0"/>
          <w:sz w:val="24"/>
          <w:szCs w:val="24"/>
          <w14:ligatures w14:val="none"/>
        </w:rPr>
        <w:t xml:space="preserve"> Glenn Maret, Pat Tolar, Smokey Joe Wightman, Jake Case, Robert Purves, Dan Daltoso.</w:t>
      </w:r>
    </w:p>
    <w:p w14:paraId="3C434EA1" w14:textId="77777777" w:rsidR="001B3F14" w:rsidRPr="001B3F14" w:rsidRDefault="001B3F14" w:rsidP="001B3F14">
      <w:pPr>
        <w:numPr>
          <w:ilvl w:val="1"/>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Nays:</w:t>
      </w:r>
      <w:r w:rsidRPr="001B3F14">
        <w:rPr>
          <w:rFonts w:ascii="Times New Roman" w:eastAsia="Times New Roman" w:hAnsi="Times New Roman" w:cs="Times New Roman"/>
          <w:kern w:val="0"/>
          <w:sz w:val="24"/>
          <w:szCs w:val="24"/>
          <w14:ligatures w14:val="none"/>
        </w:rPr>
        <w:t xml:space="preserve"> Loren Dieter.</w:t>
      </w:r>
    </w:p>
    <w:p w14:paraId="43A4E093" w14:textId="77777777" w:rsidR="001B3F14" w:rsidRDefault="001B3F14" w:rsidP="001B3F14">
      <w:pPr>
        <w:numPr>
          <w:ilvl w:val="1"/>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b/>
          <w:bCs/>
          <w:kern w:val="0"/>
          <w:sz w:val="24"/>
          <w:szCs w:val="24"/>
          <w14:ligatures w14:val="none"/>
        </w:rPr>
        <w:t>Abstentions:</w:t>
      </w:r>
      <w:r w:rsidRPr="001B3F14">
        <w:rPr>
          <w:rFonts w:ascii="Times New Roman" w:eastAsia="Times New Roman" w:hAnsi="Times New Roman" w:cs="Times New Roman"/>
          <w:kern w:val="0"/>
          <w:sz w:val="24"/>
          <w:szCs w:val="24"/>
          <w14:ligatures w14:val="none"/>
        </w:rPr>
        <w:t xml:space="preserve"> None.</w:t>
      </w:r>
    </w:p>
    <w:p w14:paraId="18DC4580" w14:textId="10EF33DA" w:rsidR="002532B9" w:rsidRPr="001B3F14" w:rsidRDefault="002532B9" w:rsidP="001B3F14">
      <w:pPr>
        <w:numPr>
          <w:ilvl w:val="1"/>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B3F14">
        <w:rPr>
          <w:rFonts w:ascii="Times New Roman" w:eastAsia="Times New Roman" w:hAnsi="Times New Roman" w:cs="Times New Roman"/>
          <w:i/>
          <w:iCs/>
          <w:kern w:val="0"/>
          <w:sz w:val="24"/>
          <w:szCs w:val="24"/>
          <w14:ligatures w14:val="none"/>
        </w:rPr>
        <w:t>Nays:</w:t>
      </w:r>
      <w:r w:rsidRPr="001B3F14">
        <w:rPr>
          <w:rFonts w:ascii="Times New Roman" w:eastAsia="Times New Roman" w:hAnsi="Times New Roman" w:cs="Times New Roman"/>
          <w:kern w:val="0"/>
          <w:sz w:val="24"/>
          <w:szCs w:val="24"/>
          <w14:ligatures w14:val="none"/>
        </w:rPr>
        <w:t xml:space="preserve"> None. </w:t>
      </w:r>
      <w:r w:rsidRPr="001B3F14">
        <w:rPr>
          <w:rFonts w:ascii="Times New Roman" w:eastAsia="Times New Roman" w:hAnsi="Times New Roman" w:cs="Times New Roman"/>
          <w:i/>
          <w:iCs/>
          <w:kern w:val="0"/>
          <w:sz w:val="24"/>
          <w:szCs w:val="24"/>
          <w14:ligatures w14:val="none"/>
        </w:rPr>
        <w:t>Abstentions:</w:t>
      </w:r>
      <w:r w:rsidRPr="001B3F14">
        <w:rPr>
          <w:rFonts w:ascii="Times New Roman" w:eastAsia="Times New Roman" w:hAnsi="Times New Roman" w:cs="Times New Roman"/>
          <w:kern w:val="0"/>
          <w:sz w:val="24"/>
          <w:szCs w:val="24"/>
          <w14:ligatures w14:val="none"/>
        </w:rPr>
        <w:t xml:space="preserve"> None.</w:t>
      </w:r>
    </w:p>
    <w:p w14:paraId="35F11C1E" w14:textId="08250409" w:rsidR="002532B9" w:rsidRPr="001B3F14" w:rsidRDefault="002532B9" w:rsidP="001B3F1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p>
    <w:p w14:paraId="7DD0894E" w14:textId="77777777" w:rsidR="002532B9" w:rsidRPr="002532B9" w:rsidRDefault="002532B9" w:rsidP="002532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532B9">
        <w:rPr>
          <w:rFonts w:ascii="Times New Roman" w:eastAsia="Times New Roman" w:hAnsi="Times New Roman" w:cs="Times New Roman"/>
          <w:b/>
          <w:bCs/>
          <w:kern w:val="0"/>
          <w:sz w:val="27"/>
          <w:szCs w:val="27"/>
          <w14:ligatures w14:val="none"/>
        </w:rPr>
        <w:t>V. Operational &amp; Project Updates</w:t>
      </w:r>
    </w:p>
    <w:p w14:paraId="44307071" w14:textId="77777777" w:rsidR="002532B9" w:rsidRPr="002532B9" w:rsidRDefault="002532B9" w:rsidP="002532B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532B9">
        <w:rPr>
          <w:rFonts w:ascii="Times New Roman" w:eastAsia="Times New Roman" w:hAnsi="Times New Roman" w:cs="Times New Roman"/>
          <w:b/>
          <w:bCs/>
          <w:kern w:val="0"/>
          <w:sz w:val="24"/>
          <w:szCs w:val="24"/>
          <w14:ligatures w14:val="none"/>
        </w:rPr>
        <w:t>Mosquito Control Update</w:t>
      </w:r>
    </w:p>
    <w:p w14:paraId="115689AD"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lastRenderedPageBreak/>
        <w:t>Greg Barron provided an operational update regarding seasonal mosquito control efforts:</w:t>
      </w:r>
    </w:p>
    <w:p w14:paraId="3FEC7788" w14:textId="77777777" w:rsidR="002532B9" w:rsidRPr="002532B9" w:rsidRDefault="002532B9" w:rsidP="002532B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Trapping:</w:t>
      </w:r>
      <w:r w:rsidRPr="002532B9">
        <w:rPr>
          <w:rFonts w:ascii="Times New Roman" w:eastAsia="Times New Roman" w:hAnsi="Times New Roman" w:cs="Times New Roman"/>
          <w:kern w:val="0"/>
          <w:sz w:val="24"/>
          <w:szCs w:val="24"/>
          <w14:ligatures w14:val="none"/>
        </w:rPr>
        <w:t xml:space="preserve"> Field trapping started earlier this season to gather comprehensive field data. This early data has guided successful fogging operations in areas even where public requests have not yet been logged.</w:t>
      </w:r>
    </w:p>
    <w:p w14:paraId="6DB27365" w14:textId="77777777" w:rsidR="002532B9" w:rsidRPr="002532B9" w:rsidRDefault="002532B9" w:rsidP="002532B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Aviation:</w:t>
      </w:r>
      <w:r w:rsidRPr="002532B9">
        <w:rPr>
          <w:rFonts w:ascii="Times New Roman" w:eastAsia="Times New Roman" w:hAnsi="Times New Roman" w:cs="Times New Roman"/>
          <w:kern w:val="0"/>
          <w:sz w:val="24"/>
          <w:szCs w:val="24"/>
          <w14:ligatures w14:val="none"/>
        </w:rPr>
        <w:t xml:space="preserve"> The helicopter has completed two flights to date. During the second flight, a long-term control product was applied to preemptively manage population growth on the Oregon side of the Columbia River in the event the helicopter faces a two-week delay returning.</w:t>
      </w:r>
    </w:p>
    <w:p w14:paraId="7201E578" w14:textId="77777777" w:rsidR="002532B9" w:rsidRPr="002532B9" w:rsidRDefault="002532B9" w:rsidP="002532B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River Conditions:</w:t>
      </w:r>
      <w:r w:rsidRPr="002532B9">
        <w:rPr>
          <w:rFonts w:ascii="Times New Roman" w:eastAsia="Times New Roman" w:hAnsi="Times New Roman" w:cs="Times New Roman"/>
          <w:kern w:val="0"/>
          <w:sz w:val="24"/>
          <w:szCs w:val="24"/>
          <w14:ligatures w14:val="none"/>
        </w:rPr>
        <w:t xml:space="preserve"> The Columbia River levels remain expectedly high for this time of year. General public requests for fogging are beginning to trickle in.</w:t>
      </w:r>
    </w:p>
    <w:p w14:paraId="4DCD2F7E" w14:textId="77777777" w:rsidR="002532B9" w:rsidRPr="002532B9" w:rsidRDefault="002532B9" w:rsidP="002532B9">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2532B9">
        <w:rPr>
          <w:rFonts w:ascii="Times New Roman" w:eastAsia="Times New Roman" w:hAnsi="Times New Roman" w:cs="Times New Roman"/>
          <w:b/>
          <w:bCs/>
          <w:kern w:val="0"/>
          <w:sz w:val="24"/>
          <w:szCs w:val="24"/>
          <w14:ligatures w14:val="none"/>
        </w:rPr>
        <w:t>Vector Control Building Facility Update</w:t>
      </w:r>
    </w:p>
    <w:p w14:paraId="53A3DB33"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The committee reviewed the status of the building facility procurement process:</w:t>
      </w:r>
    </w:p>
    <w:p w14:paraId="501D18FB" w14:textId="77777777" w:rsidR="002532B9" w:rsidRPr="002532B9" w:rsidRDefault="002532B9" w:rsidP="002532B9">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Bids have been formally issued, resulting in several inquiries from general contractors.</w:t>
      </w:r>
    </w:p>
    <w:p w14:paraId="07542CC7" w14:textId="77777777" w:rsidR="002532B9" w:rsidRPr="002532B9" w:rsidRDefault="002532B9" w:rsidP="002532B9">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The committee discussed the desired scope of completion (</w:t>
      </w:r>
      <w:proofErr w:type="gramStart"/>
      <w:r w:rsidRPr="002532B9">
        <w:rPr>
          <w:rFonts w:ascii="Times New Roman" w:eastAsia="Times New Roman" w:hAnsi="Times New Roman" w:cs="Times New Roman"/>
          <w:kern w:val="0"/>
          <w:sz w:val="24"/>
          <w:szCs w:val="24"/>
          <w14:ligatures w14:val="none"/>
        </w:rPr>
        <w:t>turn-key</w:t>
      </w:r>
      <w:proofErr w:type="gramEnd"/>
      <w:r w:rsidRPr="002532B9">
        <w:rPr>
          <w:rFonts w:ascii="Times New Roman" w:eastAsia="Times New Roman" w:hAnsi="Times New Roman" w:cs="Times New Roman"/>
          <w:kern w:val="0"/>
          <w:sz w:val="24"/>
          <w:szCs w:val="24"/>
          <w14:ligatures w14:val="none"/>
        </w:rPr>
        <w:t xml:space="preserve"> vs. basic finishes like flooring and lock installations).</w:t>
      </w:r>
    </w:p>
    <w:p w14:paraId="43468EBB" w14:textId="13E4DF36" w:rsidR="002532B9" w:rsidRPr="002532B9" w:rsidRDefault="002532B9" w:rsidP="002532B9">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Consensus:</w:t>
      </w:r>
      <w:r w:rsidRPr="002532B9">
        <w:rPr>
          <w:rFonts w:ascii="Times New Roman" w:eastAsia="Times New Roman" w:hAnsi="Times New Roman" w:cs="Times New Roman"/>
          <w:kern w:val="0"/>
          <w:sz w:val="24"/>
          <w:szCs w:val="24"/>
          <w14:ligatures w14:val="none"/>
        </w:rPr>
        <w:t xml:space="preserve"> The committee agreed to omit automatic electronic doors from the immediate project </w:t>
      </w:r>
      <w:r w:rsidRPr="002532B9">
        <w:rPr>
          <w:rFonts w:ascii="Times New Roman" w:eastAsia="Times New Roman" w:hAnsi="Times New Roman" w:cs="Times New Roman"/>
          <w:kern w:val="0"/>
          <w:sz w:val="24"/>
          <w:szCs w:val="24"/>
          <w14:ligatures w14:val="none"/>
        </w:rPr>
        <w:t>scope but</w:t>
      </w:r>
      <w:r w:rsidRPr="002532B9">
        <w:rPr>
          <w:rFonts w:ascii="Times New Roman" w:eastAsia="Times New Roman" w:hAnsi="Times New Roman" w:cs="Times New Roman"/>
          <w:kern w:val="0"/>
          <w:sz w:val="24"/>
          <w:szCs w:val="24"/>
          <w14:ligatures w14:val="none"/>
        </w:rPr>
        <w:t xml:space="preserve"> directed that electrical wiring be "roughed-in" to the door locations to accommodate future electronic upgrades easily.</w:t>
      </w:r>
    </w:p>
    <w:p w14:paraId="04DE7DDE" w14:textId="77777777" w:rsidR="002532B9" w:rsidRPr="002532B9" w:rsidRDefault="002532B9" w:rsidP="002532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532B9">
        <w:rPr>
          <w:rFonts w:ascii="Times New Roman" w:eastAsia="Times New Roman" w:hAnsi="Times New Roman" w:cs="Times New Roman"/>
          <w:b/>
          <w:bCs/>
          <w:kern w:val="0"/>
          <w:sz w:val="27"/>
          <w:szCs w:val="27"/>
          <w14:ligatures w14:val="none"/>
        </w:rPr>
        <w:t>VI. Next Meeting</w:t>
      </w:r>
    </w:p>
    <w:p w14:paraId="668F70A2"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 xml:space="preserve">The next Budget Committee Hearing is scheduled for </w:t>
      </w:r>
      <w:r w:rsidRPr="002532B9">
        <w:rPr>
          <w:rFonts w:ascii="Times New Roman" w:eastAsia="Times New Roman" w:hAnsi="Times New Roman" w:cs="Times New Roman"/>
          <w:b/>
          <w:bCs/>
          <w:kern w:val="0"/>
          <w:sz w:val="24"/>
          <w:szCs w:val="24"/>
          <w14:ligatures w14:val="none"/>
        </w:rPr>
        <w:t>June 17, 2026, at 6:30 PM</w:t>
      </w:r>
      <w:r w:rsidRPr="002532B9">
        <w:rPr>
          <w:rFonts w:ascii="Times New Roman" w:eastAsia="Times New Roman" w:hAnsi="Times New Roman" w:cs="Times New Roman"/>
          <w:kern w:val="0"/>
          <w:sz w:val="24"/>
          <w:szCs w:val="24"/>
          <w14:ligatures w14:val="none"/>
        </w:rPr>
        <w:t xml:space="preserve"> at the NMVCD Office.</w:t>
      </w:r>
    </w:p>
    <w:p w14:paraId="27E0DF87" w14:textId="77777777" w:rsidR="002532B9" w:rsidRPr="002532B9" w:rsidRDefault="002532B9" w:rsidP="002532B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532B9">
        <w:rPr>
          <w:rFonts w:ascii="Times New Roman" w:eastAsia="Times New Roman" w:hAnsi="Times New Roman" w:cs="Times New Roman"/>
          <w:b/>
          <w:bCs/>
          <w:kern w:val="0"/>
          <w:sz w:val="27"/>
          <w:szCs w:val="27"/>
          <w14:ligatures w14:val="none"/>
        </w:rPr>
        <w:t>VII. Adjournment</w:t>
      </w:r>
    </w:p>
    <w:p w14:paraId="78EC0E5D" w14:textId="77777777" w:rsidR="002532B9" w:rsidRPr="002532B9" w:rsidRDefault="002532B9" w:rsidP="002532B9">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Motion:</w:t>
      </w:r>
      <w:r w:rsidRPr="002532B9">
        <w:rPr>
          <w:rFonts w:ascii="Times New Roman" w:eastAsia="Times New Roman" w:hAnsi="Times New Roman" w:cs="Times New Roman"/>
          <w:kern w:val="0"/>
          <w:sz w:val="24"/>
          <w:szCs w:val="24"/>
          <w14:ligatures w14:val="none"/>
        </w:rPr>
        <w:t xml:space="preserve"> Moved by Jake Case and seconded by Pat Tolar to adjourn the meeting.</w:t>
      </w:r>
    </w:p>
    <w:p w14:paraId="12EFFB33" w14:textId="0BBC6C17" w:rsidR="002532B9" w:rsidRPr="002532B9" w:rsidRDefault="002532B9" w:rsidP="002532B9">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Vote:</w:t>
      </w:r>
      <w:r w:rsidRPr="002532B9">
        <w:rPr>
          <w:rFonts w:ascii="Times New Roman" w:eastAsia="Times New Roman" w:hAnsi="Times New Roman" w:cs="Times New Roman"/>
          <w:kern w:val="0"/>
          <w:sz w:val="24"/>
          <w:szCs w:val="24"/>
          <w14:ligatures w14:val="none"/>
        </w:rPr>
        <w:t xml:space="preserve"> Motion passed unanimously (</w:t>
      </w:r>
      <w:r w:rsidR="00CE22DC">
        <w:rPr>
          <w:rFonts w:ascii="Times New Roman" w:eastAsia="Times New Roman" w:hAnsi="Times New Roman" w:cs="Times New Roman"/>
          <w:kern w:val="0"/>
          <w:sz w:val="24"/>
          <w:szCs w:val="24"/>
          <w14:ligatures w14:val="none"/>
        </w:rPr>
        <w:t>7</w:t>
      </w:r>
      <w:r w:rsidRPr="002532B9">
        <w:rPr>
          <w:rFonts w:ascii="Times New Roman" w:eastAsia="Times New Roman" w:hAnsi="Times New Roman" w:cs="Times New Roman"/>
          <w:kern w:val="0"/>
          <w:sz w:val="24"/>
          <w:szCs w:val="24"/>
          <w14:ligatures w14:val="none"/>
        </w:rPr>
        <w:t>–0–0).</w:t>
      </w:r>
    </w:p>
    <w:p w14:paraId="1B849F48" w14:textId="63AEEE36" w:rsidR="002532B9" w:rsidRPr="002532B9" w:rsidRDefault="002532B9" w:rsidP="002532B9">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i/>
          <w:iCs/>
          <w:kern w:val="0"/>
          <w:sz w:val="24"/>
          <w:szCs w:val="24"/>
          <w14:ligatures w14:val="none"/>
        </w:rPr>
        <w:t>Ayes:</w:t>
      </w:r>
      <w:r w:rsidRPr="002532B9">
        <w:rPr>
          <w:rFonts w:ascii="Times New Roman" w:eastAsia="Times New Roman" w:hAnsi="Times New Roman" w:cs="Times New Roman"/>
          <w:kern w:val="0"/>
          <w:sz w:val="24"/>
          <w:szCs w:val="24"/>
          <w14:ligatures w14:val="none"/>
        </w:rPr>
        <w:t xml:space="preserve"> Maret, Tolar, Wightman, Case, Dieter, Purves, </w:t>
      </w:r>
      <w:proofErr w:type="spellStart"/>
      <w:r w:rsidRPr="002532B9">
        <w:rPr>
          <w:rFonts w:ascii="Times New Roman" w:eastAsia="Times New Roman" w:hAnsi="Times New Roman" w:cs="Times New Roman"/>
          <w:kern w:val="0"/>
          <w:sz w:val="24"/>
          <w:szCs w:val="24"/>
          <w14:ligatures w14:val="none"/>
        </w:rPr>
        <w:t>Daltoso</w:t>
      </w:r>
      <w:proofErr w:type="spellEnd"/>
      <w:r w:rsidRPr="002532B9">
        <w:rPr>
          <w:rFonts w:ascii="Times New Roman" w:eastAsia="Times New Roman" w:hAnsi="Times New Roman" w:cs="Times New Roman"/>
          <w:kern w:val="0"/>
          <w:sz w:val="24"/>
          <w:szCs w:val="24"/>
          <w14:ligatures w14:val="none"/>
        </w:rPr>
        <w:t>.</w:t>
      </w:r>
    </w:p>
    <w:p w14:paraId="49DF5922"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The meeting was officially adjourned at 8:05 PM.</w:t>
      </w:r>
    </w:p>
    <w:p w14:paraId="186B4E3D"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Submitted by:</w:t>
      </w:r>
      <w:r w:rsidRPr="002532B9">
        <w:rPr>
          <w:rFonts w:ascii="Times New Roman" w:eastAsia="Times New Roman" w:hAnsi="Times New Roman" w:cs="Times New Roman"/>
          <w:kern w:val="0"/>
          <w:sz w:val="24"/>
          <w:szCs w:val="24"/>
          <w14:ligatures w14:val="none"/>
        </w:rPr>
        <w:t xml:space="preserve"> ____________________________</w:t>
      </w:r>
    </w:p>
    <w:p w14:paraId="67A52850"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Anita Baumgart, Acting Secretary</w:t>
      </w:r>
    </w:p>
    <w:p w14:paraId="46088112" w14:textId="77777777"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b/>
          <w:bCs/>
          <w:kern w:val="0"/>
          <w:sz w:val="24"/>
          <w:szCs w:val="24"/>
          <w14:ligatures w14:val="none"/>
        </w:rPr>
        <w:t>Approved by:</w:t>
      </w:r>
      <w:r w:rsidRPr="002532B9">
        <w:rPr>
          <w:rFonts w:ascii="Times New Roman" w:eastAsia="Times New Roman" w:hAnsi="Times New Roman" w:cs="Times New Roman"/>
          <w:kern w:val="0"/>
          <w:sz w:val="24"/>
          <w:szCs w:val="24"/>
          <w14:ligatures w14:val="none"/>
        </w:rPr>
        <w:t xml:space="preserve"> ____________________________</w:t>
      </w:r>
    </w:p>
    <w:p w14:paraId="4F4C5A9E" w14:textId="39AF2076" w:rsidR="002532B9" w:rsidRPr="002532B9" w:rsidRDefault="002532B9" w:rsidP="002532B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2B9">
        <w:rPr>
          <w:rFonts w:ascii="Times New Roman" w:eastAsia="Times New Roman" w:hAnsi="Times New Roman" w:cs="Times New Roman"/>
          <w:kern w:val="0"/>
          <w:sz w:val="24"/>
          <w:szCs w:val="24"/>
          <w14:ligatures w14:val="none"/>
        </w:rPr>
        <w:t>Glenn Maret, Board Chairman</w:t>
      </w:r>
    </w:p>
    <w:p w14:paraId="22FBD747" w14:textId="7DABECAE" w:rsidR="002532B9" w:rsidRDefault="00963BF2">
      <w:r>
        <w:rPr>
          <w:noProof/>
        </w:rPr>
        <mc:AlternateContent>
          <mc:Choice Requires="wps">
            <w:drawing>
              <wp:anchor distT="0" distB="0" distL="114300" distR="114300" simplePos="0" relativeHeight="251663360" behindDoc="0" locked="0" layoutInCell="1" allowOverlap="1" wp14:anchorId="3D8FA826" wp14:editId="203D2BBF">
                <wp:simplePos x="0" y="0"/>
                <wp:positionH relativeFrom="margin">
                  <wp:align>center</wp:align>
                </wp:positionH>
                <wp:positionV relativeFrom="paragraph">
                  <wp:posOffset>439420</wp:posOffset>
                </wp:positionV>
                <wp:extent cx="2987040" cy="449580"/>
                <wp:effectExtent l="0" t="0" r="3810" b="7620"/>
                <wp:wrapNone/>
                <wp:docPr id="1740091812" name="Text Box 4"/>
                <wp:cNvGraphicFramePr/>
                <a:graphic xmlns:a="http://schemas.openxmlformats.org/drawingml/2006/main">
                  <a:graphicData uri="http://schemas.microsoft.com/office/word/2010/wordprocessingShape">
                    <wps:wsp>
                      <wps:cNvSpPr txBox="1"/>
                      <wps:spPr>
                        <a:xfrm>
                          <a:off x="0" y="0"/>
                          <a:ext cx="2987040" cy="449580"/>
                        </a:xfrm>
                        <a:prstGeom prst="rect">
                          <a:avLst/>
                        </a:prstGeom>
                        <a:solidFill>
                          <a:sysClr val="window" lastClr="FFFFFF"/>
                        </a:solidFill>
                        <a:ln w="6350">
                          <a:noFill/>
                        </a:ln>
                      </wps:spPr>
                      <wps:txbx>
                        <w:txbxContent>
                          <w:p w14:paraId="64023C98" w14:textId="77777777" w:rsidR="00963BF2" w:rsidRDefault="00963BF2" w:rsidP="00963BF2">
                            <w:pPr>
                              <w:spacing w:after="0" w:line="240" w:lineRule="auto"/>
                              <w:jc w:val="center"/>
                            </w:pPr>
                            <w:r>
                              <w:t xml:space="preserve">Email: </w:t>
                            </w:r>
                            <w:hyperlink r:id="rId8" w:history="1">
                              <w:r w:rsidRPr="00783955">
                                <w:rPr>
                                  <w:rStyle w:val="Hyperlink"/>
                                </w:rPr>
                                <w:t>gbarron@centurytel.net</w:t>
                              </w:r>
                            </w:hyperlink>
                          </w:p>
                          <w:p w14:paraId="44DB81F6" w14:textId="77777777" w:rsidR="00963BF2" w:rsidRDefault="00963BF2" w:rsidP="00963BF2">
                            <w:pPr>
                              <w:spacing w:after="0" w:line="240" w:lineRule="auto"/>
                              <w:jc w:val="center"/>
                            </w:pPr>
                            <w:r>
                              <w:t>Website: nmvector.org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FA826" id="Text Box 4" o:spid="_x0000_s1028" type="#_x0000_t202" style="position:absolute;margin-left:0;margin-top:34.6pt;width:235.2pt;height:35.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" fillcolor="window" stroked="f" strokeweight=".5pt">
                <v:textbox>
                  <w:txbxContent>
                    <w:p w14:paraId="64023C98" w14:textId="77777777" w:rsidR="00963BF2" w:rsidRDefault="00963BF2" w:rsidP="00963BF2">
                      <w:pPr>
                        <w:spacing w:after="0" w:line="240" w:lineRule="auto"/>
                        <w:jc w:val="center"/>
                      </w:pPr>
                      <w:r>
                        <w:t xml:space="preserve">Email: </w:t>
                      </w:r>
                      <w:hyperlink r:id="rId9" w:history="1">
                        <w:r w:rsidRPr="00783955">
                          <w:rPr>
                            <w:rStyle w:val="Hyperlink"/>
                          </w:rPr>
                          <w:t>gbarron@centurytel.net</w:t>
                        </w:r>
                      </w:hyperlink>
                    </w:p>
                    <w:p w14:paraId="44DB81F6" w14:textId="77777777" w:rsidR="00963BF2" w:rsidRDefault="00963BF2" w:rsidP="00963BF2">
                      <w:pPr>
                        <w:spacing w:after="0" w:line="240" w:lineRule="auto"/>
                        <w:jc w:val="center"/>
                      </w:pPr>
                      <w:r>
                        <w:t>Website: nmvector.org</w:t>
                      </w:r>
                    </w:p>
                  </w:txbxContent>
                </v:textbox>
                <w10:wrap anchorx="margin"/>
              </v:shape>
            </w:pict>
          </mc:Fallback>
        </mc:AlternateContent>
      </w:r>
    </w:p>
    <w:sectPr w:rsidR="00253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D42"/>
    <w:multiLevelType w:val="multilevel"/>
    <w:tmpl w:val="BF96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45A2"/>
    <w:multiLevelType w:val="multilevel"/>
    <w:tmpl w:val="4AE0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72564"/>
    <w:multiLevelType w:val="hybridMultilevel"/>
    <w:tmpl w:val="C8C24790"/>
    <w:lvl w:ilvl="0" w:tplc="0E72891C">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75B0D"/>
    <w:multiLevelType w:val="multilevel"/>
    <w:tmpl w:val="5E404C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70FA4"/>
    <w:multiLevelType w:val="multilevel"/>
    <w:tmpl w:val="58FE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336C9"/>
    <w:multiLevelType w:val="multilevel"/>
    <w:tmpl w:val="12B0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E6CFE"/>
    <w:multiLevelType w:val="multilevel"/>
    <w:tmpl w:val="1FE2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46B73"/>
    <w:multiLevelType w:val="multilevel"/>
    <w:tmpl w:val="ACA8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51819"/>
    <w:multiLevelType w:val="multilevel"/>
    <w:tmpl w:val="4708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72108"/>
    <w:multiLevelType w:val="multilevel"/>
    <w:tmpl w:val="C8D08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45460"/>
    <w:multiLevelType w:val="multilevel"/>
    <w:tmpl w:val="6B8696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80F72"/>
    <w:multiLevelType w:val="multilevel"/>
    <w:tmpl w:val="621E8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877AA"/>
    <w:multiLevelType w:val="multilevel"/>
    <w:tmpl w:val="22B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1553A"/>
    <w:multiLevelType w:val="multilevel"/>
    <w:tmpl w:val="B59CC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943BA"/>
    <w:multiLevelType w:val="multilevel"/>
    <w:tmpl w:val="06567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602B9"/>
    <w:multiLevelType w:val="multilevel"/>
    <w:tmpl w:val="5C48C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C6175E"/>
    <w:multiLevelType w:val="multilevel"/>
    <w:tmpl w:val="4C2A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008756">
    <w:abstractNumId w:val="8"/>
  </w:num>
  <w:num w:numId="2" w16cid:durableId="1692149213">
    <w:abstractNumId w:val="16"/>
  </w:num>
  <w:num w:numId="3" w16cid:durableId="1761558651">
    <w:abstractNumId w:val="11"/>
  </w:num>
  <w:num w:numId="4" w16cid:durableId="62529024">
    <w:abstractNumId w:val="15"/>
  </w:num>
  <w:num w:numId="5" w16cid:durableId="927159311">
    <w:abstractNumId w:val="6"/>
  </w:num>
  <w:num w:numId="6" w16cid:durableId="410584576">
    <w:abstractNumId w:val="0"/>
  </w:num>
  <w:num w:numId="7" w16cid:durableId="77334034">
    <w:abstractNumId w:val="14"/>
  </w:num>
  <w:num w:numId="8" w16cid:durableId="2125538050">
    <w:abstractNumId w:val="1"/>
  </w:num>
  <w:num w:numId="9" w16cid:durableId="385686424">
    <w:abstractNumId w:val="7"/>
  </w:num>
  <w:num w:numId="10" w16cid:durableId="1950239045">
    <w:abstractNumId w:val="9"/>
  </w:num>
  <w:num w:numId="11" w16cid:durableId="1390766658">
    <w:abstractNumId w:val="3"/>
  </w:num>
  <w:num w:numId="12" w16cid:durableId="1300111847">
    <w:abstractNumId w:val="5"/>
  </w:num>
  <w:num w:numId="13" w16cid:durableId="2023237563">
    <w:abstractNumId w:val="12"/>
  </w:num>
  <w:num w:numId="14" w16cid:durableId="1046416361">
    <w:abstractNumId w:val="13"/>
  </w:num>
  <w:num w:numId="15" w16cid:durableId="1218009017">
    <w:abstractNumId w:val="2"/>
  </w:num>
  <w:num w:numId="16" w16cid:durableId="1864827509">
    <w:abstractNumId w:val="10"/>
  </w:num>
  <w:num w:numId="17" w16cid:durableId="393771690">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197400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FD"/>
    <w:rsid w:val="00034D85"/>
    <w:rsid w:val="001273AE"/>
    <w:rsid w:val="00133028"/>
    <w:rsid w:val="001B3F14"/>
    <w:rsid w:val="00250C44"/>
    <w:rsid w:val="002532B9"/>
    <w:rsid w:val="002F2887"/>
    <w:rsid w:val="0033651B"/>
    <w:rsid w:val="00386216"/>
    <w:rsid w:val="003C7F9E"/>
    <w:rsid w:val="003D0142"/>
    <w:rsid w:val="003D1DD0"/>
    <w:rsid w:val="004150F7"/>
    <w:rsid w:val="00480069"/>
    <w:rsid w:val="00521FCC"/>
    <w:rsid w:val="00566D4C"/>
    <w:rsid w:val="006B025B"/>
    <w:rsid w:val="00784BEA"/>
    <w:rsid w:val="007B09C3"/>
    <w:rsid w:val="008531D9"/>
    <w:rsid w:val="008D4AFD"/>
    <w:rsid w:val="0094424C"/>
    <w:rsid w:val="00963BF2"/>
    <w:rsid w:val="009C146C"/>
    <w:rsid w:val="00B204FB"/>
    <w:rsid w:val="00B95A4D"/>
    <w:rsid w:val="00BB439A"/>
    <w:rsid w:val="00BC1BD2"/>
    <w:rsid w:val="00BC4C03"/>
    <w:rsid w:val="00C52B8D"/>
    <w:rsid w:val="00C659CC"/>
    <w:rsid w:val="00CA2D14"/>
    <w:rsid w:val="00CA73AE"/>
    <w:rsid w:val="00CE22DC"/>
    <w:rsid w:val="00DA60D7"/>
    <w:rsid w:val="00E708AC"/>
    <w:rsid w:val="00EA658C"/>
    <w:rsid w:val="00ED58F9"/>
    <w:rsid w:val="00EF073C"/>
    <w:rsid w:val="00F1250A"/>
    <w:rsid w:val="00F2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BDF5"/>
  <w15:chartTrackingRefBased/>
  <w15:docId w15:val="{1846C82C-D7AC-45A3-B9B2-59646DB3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AC"/>
  </w:style>
  <w:style w:type="paragraph" w:styleId="Heading1">
    <w:name w:val="heading 1"/>
    <w:basedOn w:val="Normal"/>
    <w:next w:val="Normal"/>
    <w:link w:val="Heading1Char"/>
    <w:uiPriority w:val="9"/>
    <w:qFormat/>
    <w:rsid w:val="008D4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AFD"/>
    <w:rPr>
      <w:rFonts w:eastAsiaTheme="majorEastAsia" w:cstheme="majorBidi"/>
      <w:color w:val="272727" w:themeColor="text1" w:themeTint="D8"/>
    </w:rPr>
  </w:style>
  <w:style w:type="paragraph" w:styleId="Title">
    <w:name w:val="Title"/>
    <w:basedOn w:val="Normal"/>
    <w:next w:val="Normal"/>
    <w:link w:val="TitleChar"/>
    <w:uiPriority w:val="10"/>
    <w:qFormat/>
    <w:rsid w:val="008D4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AFD"/>
    <w:pPr>
      <w:spacing w:before="160"/>
      <w:jc w:val="center"/>
    </w:pPr>
    <w:rPr>
      <w:i/>
      <w:iCs/>
      <w:color w:val="404040" w:themeColor="text1" w:themeTint="BF"/>
    </w:rPr>
  </w:style>
  <w:style w:type="character" w:customStyle="1" w:styleId="QuoteChar">
    <w:name w:val="Quote Char"/>
    <w:basedOn w:val="DefaultParagraphFont"/>
    <w:link w:val="Quote"/>
    <w:uiPriority w:val="29"/>
    <w:rsid w:val="008D4AFD"/>
    <w:rPr>
      <w:i/>
      <w:iCs/>
      <w:color w:val="404040" w:themeColor="text1" w:themeTint="BF"/>
    </w:rPr>
  </w:style>
  <w:style w:type="paragraph" w:styleId="ListParagraph">
    <w:name w:val="List Paragraph"/>
    <w:basedOn w:val="Normal"/>
    <w:uiPriority w:val="34"/>
    <w:qFormat/>
    <w:rsid w:val="008D4AFD"/>
    <w:pPr>
      <w:ind w:left="720"/>
      <w:contextualSpacing/>
    </w:pPr>
  </w:style>
  <w:style w:type="character" w:styleId="IntenseEmphasis">
    <w:name w:val="Intense Emphasis"/>
    <w:basedOn w:val="DefaultParagraphFont"/>
    <w:uiPriority w:val="21"/>
    <w:qFormat/>
    <w:rsid w:val="008D4AFD"/>
    <w:rPr>
      <w:i/>
      <w:iCs/>
      <w:color w:val="0F4761" w:themeColor="accent1" w:themeShade="BF"/>
    </w:rPr>
  </w:style>
  <w:style w:type="paragraph" w:styleId="IntenseQuote">
    <w:name w:val="Intense Quote"/>
    <w:basedOn w:val="Normal"/>
    <w:next w:val="Normal"/>
    <w:link w:val="IntenseQuoteChar"/>
    <w:uiPriority w:val="30"/>
    <w:qFormat/>
    <w:rsid w:val="008D4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AFD"/>
    <w:rPr>
      <w:i/>
      <w:iCs/>
      <w:color w:val="0F4761" w:themeColor="accent1" w:themeShade="BF"/>
    </w:rPr>
  </w:style>
  <w:style w:type="character" w:styleId="IntenseReference">
    <w:name w:val="Intense Reference"/>
    <w:basedOn w:val="DefaultParagraphFont"/>
    <w:uiPriority w:val="32"/>
    <w:qFormat/>
    <w:rsid w:val="008D4AFD"/>
    <w:rPr>
      <w:b/>
      <w:bCs/>
      <w:smallCaps/>
      <w:color w:val="0F4761" w:themeColor="accent1" w:themeShade="BF"/>
      <w:spacing w:val="5"/>
    </w:rPr>
  </w:style>
  <w:style w:type="character" w:styleId="Hyperlink">
    <w:name w:val="Hyperlink"/>
    <w:basedOn w:val="DefaultParagraphFont"/>
    <w:uiPriority w:val="99"/>
    <w:unhideWhenUsed/>
    <w:rsid w:val="008D4AFD"/>
    <w:rPr>
      <w:color w:val="467886" w:themeColor="hyperlink"/>
      <w:u w:val="single"/>
    </w:rPr>
  </w:style>
  <w:style w:type="character" w:styleId="UnresolvedMention">
    <w:name w:val="Unresolved Mention"/>
    <w:basedOn w:val="DefaultParagraphFont"/>
    <w:uiPriority w:val="99"/>
    <w:semiHidden/>
    <w:unhideWhenUsed/>
    <w:rsid w:val="008D4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arron@centurytel.net" TargetMode="Externa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barron@centuryte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67DB1-47F7-48D7-BE33-9C43767A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Baumgart</dc:creator>
  <cp:keywords/>
  <dc:description/>
  <cp:lastModifiedBy>Anita Baumgart</cp:lastModifiedBy>
  <cp:revision>4</cp:revision>
  <cp:lastPrinted>2026-05-21T21:53:00Z</cp:lastPrinted>
  <dcterms:created xsi:type="dcterms:W3CDTF">2026-05-21T21:45:00Z</dcterms:created>
  <dcterms:modified xsi:type="dcterms:W3CDTF">2026-05-21T21:53:00Z</dcterms:modified>
</cp:coreProperties>
</file>